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8766" w14:textId="6497A9B0" w:rsidR="00F21B6A" w:rsidRPr="002F31B9" w:rsidRDefault="003F3FC3" w:rsidP="00F21B6A">
      <w:pPr>
        <w:pStyle w:val="Nadpis1"/>
        <w:rPr>
          <w:lang w:val="en-US"/>
        </w:rPr>
      </w:pPr>
      <w:r w:rsidRPr="002F31B9">
        <w:rPr>
          <w:lang w:val="en-US"/>
        </w:rPr>
        <w:t xml:space="preserve">The CZSO changes its </w:t>
      </w:r>
      <w:r w:rsidR="008B2518" w:rsidRPr="002F31B9">
        <w:rPr>
          <w:lang w:val="en-US"/>
        </w:rPr>
        <w:t>logo a</w:t>
      </w:r>
      <w:r w:rsidRPr="002F31B9">
        <w:rPr>
          <w:lang w:val="en-US"/>
        </w:rPr>
        <w:t xml:space="preserve">nd </w:t>
      </w:r>
      <w:r w:rsidR="00307283" w:rsidRPr="002F31B9">
        <w:rPr>
          <w:lang w:val="en-US"/>
        </w:rPr>
        <w:t>switches to a </w:t>
      </w:r>
      <w:r w:rsidR="009A7944" w:rsidRPr="002F31B9">
        <w:rPr>
          <w:lang w:val="en-US"/>
        </w:rPr>
        <w:t xml:space="preserve">unified visual </w:t>
      </w:r>
      <w:r w:rsidR="00307283" w:rsidRPr="002F31B9">
        <w:rPr>
          <w:lang w:val="en-US"/>
        </w:rPr>
        <w:t>identity</w:t>
      </w:r>
      <w:r w:rsidR="009A7944" w:rsidRPr="002F31B9">
        <w:rPr>
          <w:lang w:val="en-US"/>
        </w:rPr>
        <w:t xml:space="preserve"> of </w:t>
      </w:r>
      <w:r w:rsidR="003C79A6" w:rsidRPr="002F31B9">
        <w:rPr>
          <w:lang w:val="en-US"/>
        </w:rPr>
        <w:t xml:space="preserve">the </w:t>
      </w:r>
      <w:r w:rsidR="00F640B4" w:rsidRPr="002F31B9">
        <w:rPr>
          <w:lang w:val="en-US"/>
        </w:rPr>
        <w:t xml:space="preserve">state </w:t>
      </w:r>
      <w:r w:rsidR="009A7944" w:rsidRPr="002F31B9">
        <w:rPr>
          <w:lang w:val="en-US"/>
        </w:rPr>
        <w:t>administration</w:t>
      </w:r>
      <w:r w:rsidR="008B2518" w:rsidRPr="002F31B9">
        <w:rPr>
          <w:lang w:val="en-US"/>
        </w:rPr>
        <w:t xml:space="preserve"> </w:t>
      </w:r>
    </w:p>
    <w:p w14:paraId="647E0368" w14:textId="56976DD9" w:rsidR="00F21B6A" w:rsidRPr="002F31B9" w:rsidRDefault="008B2518" w:rsidP="00F21B6A">
      <w:pPr>
        <w:rPr>
          <w:lang w:val="en-US"/>
        </w:rPr>
      </w:pPr>
      <w:r w:rsidRPr="002F31B9">
        <w:rPr>
          <w:lang w:val="en-US"/>
        </w:rPr>
        <w:t>1 June 2026</w:t>
      </w:r>
    </w:p>
    <w:p w14:paraId="24E50EA6" w14:textId="57D27567" w:rsidR="00DC4304" w:rsidRPr="002F31B9" w:rsidRDefault="00DC4304" w:rsidP="006A57CC">
      <w:pPr>
        <w:pStyle w:val="Perex"/>
        <w:rPr>
          <w:lang w:val="en-US"/>
        </w:rPr>
      </w:pPr>
      <w:r w:rsidRPr="002F31B9">
        <w:rPr>
          <w:lang w:val="en-US"/>
        </w:rPr>
        <w:t xml:space="preserve">The Czech Statistical Office </w:t>
      </w:r>
      <w:r w:rsidR="00C25CDD" w:rsidRPr="002F31B9">
        <w:rPr>
          <w:lang w:val="en-US"/>
        </w:rPr>
        <w:t>parts with its current logo and</w:t>
      </w:r>
      <w:r w:rsidR="00F81629" w:rsidRPr="002F31B9">
        <w:rPr>
          <w:lang w:val="en-US"/>
        </w:rPr>
        <w:t xml:space="preserve"> switches to a new unified visual identity of the state administration as </w:t>
      </w:r>
      <w:proofErr w:type="gramStart"/>
      <w:r w:rsidR="00F81629" w:rsidRPr="002F31B9">
        <w:rPr>
          <w:lang w:val="en-US"/>
        </w:rPr>
        <w:t>at</w:t>
      </w:r>
      <w:proofErr w:type="gramEnd"/>
      <w:r w:rsidR="00F81629" w:rsidRPr="002F31B9">
        <w:rPr>
          <w:lang w:val="en-US"/>
        </w:rPr>
        <w:t xml:space="preserve"> 1 June 2026. Changes will apply to the appearance of media outputs, social media accounts, and gradually also other presentations as well as information systems of the CZSO. </w:t>
      </w:r>
    </w:p>
    <w:p w14:paraId="1152B6D4" w14:textId="350A566C" w:rsidR="00591D5E" w:rsidRPr="002F31B9" w:rsidRDefault="00EE6EBE" w:rsidP="00D047C6">
      <w:pPr>
        <w:spacing w:after="120"/>
        <w:jc w:val="left"/>
        <w:rPr>
          <w:rFonts w:cs="Arial"/>
          <w:szCs w:val="18"/>
          <w:lang w:val="en-US"/>
        </w:rPr>
      </w:pPr>
      <w:r w:rsidRPr="002F31B9">
        <w:rPr>
          <w:rFonts w:cs="Arial"/>
          <w:szCs w:val="18"/>
          <w:lang w:val="en-US"/>
        </w:rPr>
        <w:t>As of today,</w:t>
      </w:r>
      <w:r w:rsidR="00167043" w:rsidRPr="002F31B9">
        <w:rPr>
          <w:rFonts w:cs="Arial"/>
          <w:szCs w:val="18"/>
          <w:lang w:val="en-US"/>
        </w:rPr>
        <w:t xml:space="preserve"> </w:t>
      </w:r>
      <w:r w:rsidR="00241987" w:rsidRPr="002F31B9">
        <w:rPr>
          <w:rFonts w:cs="Arial"/>
          <w:szCs w:val="18"/>
          <w:lang w:val="en-US"/>
        </w:rPr>
        <w:t xml:space="preserve">the </w:t>
      </w:r>
      <w:r w:rsidR="00787A20" w:rsidRPr="002F31B9">
        <w:rPr>
          <w:rFonts w:cs="Arial"/>
          <w:szCs w:val="18"/>
          <w:lang w:val="en-US"/>
        </w:rPr>
        <w:t>visual appearance of the web</w:t>
      </w:r>
      <w:r w:rsidR="00DD79A1" w:rsidRPr="002F31B9">
        <w:rPr>
          <w:rFonts w:cs="Arial"/>
          <w:szCs w:val="18"/>
          <w:lang w:val="en-US"/>
        </w:rPr>
        <w:t xml:space="preserve"> pages</w:t>
      </w:r>
      <w:r w:rsidR="00787A20" w:rsidRPr="002F31B9">
        <w:rPr>
          <w:rFonts w:cs="Arial"/>
          <w:szCs w:val="18"/>
          <w:lang w:val="en-US"/>
        </w:rPr>
        <w:t xml:space="preserve"> changes – a new logo with a lion in a vertical band</w:t>
      </w:r>
      <w:r w:rsidR="007F61D4" w:rsidRPr="002F31B9">
        <w:rPr>
          <w:rFonts w:cs="Arial"/>
          <w:szCs w:val="18"/>
          <w:lang w:val="en-US"/>
        </w:rPr>
        <w:t xml:space="preserve"> will appear on them. </w:t>
      </w:r>
      <w:r w:rsidR="009320C3" w:rsidRPr="002F31B9">
        <w:rPr>
          <w:rFonts w:cs="Arial"/>
          <w:szCs w:val="18"/>
          <w:lang w:val="en-US"/>
        </w:rPr>
        <w:t>The a</w:t>
      </w:r>
      <w:r w:rsidR="007F61D4" w:rsidRPr="002F31B9">
        <w:rPr>
          <w:rFonts w:cs="Arial"/>
          <w:szCs w:val="18"/>
          <w:lang w:val="en-US"/>
        </w:rPr>
        <w:t>ppearance of press releases, news releases, presentations, and accounts of the CZSO on</w:t>
      </w:r>
      <w:r w:rsidR="00241987" w:rsidRPr="002F31B9">
        <w:rPr>
          <w:rFonts w:cs="Arial"/>
          <w:szCs w:val="18"/>
          <w:lang w:val="en-US"/>
        </w:rPr>
        <w:t xml:space="preserve"> </w:t>
      </w:r>
      <w:r w:rsidR="007F61D4" w:rsidRPr="002F31B9">
        <w:rPr>
          <w:rFonts w:cs="Arial"/>
          <w:szCs w:val="18"/>
          <w:lang w:val="en-US"/>
        </w:rPr>
        <w:t>social media LinkedIn, Instagram, X, YouTube, and Mastodon including the form of individual posts will also change.</w:t>
      </w:r>
      <w:r w:rsidR="00215A06" w:rsidRPr="002F31B9">
        <w:rPr>
          <w:rFonts w:cs="Arial"/>
          <w:szCs w:val="18"/>
          <w:lang w:val="en-US"/>
        </w:rPr>
        <w:t xml:space="preserve"> Employee e-mail signatures </w:t>
      </w:r>
      <w:r w:rsidR="007F61D4" w:rsidRPr="002F31B9">
        <w:rPr>
          <w:rFonts w:cs="Arial"/>
          <w:szCs w:val="18"/>
          <w:lang w:val="en-US"/>
        </w:rPr>
        <w:t>will obtain a</w:t>
      </w:r>
      <w:r w:rsidR="00A3782D" w:rsidRPr="002F31B9">
        <w:rPr>
          <w:rFonts w:cs="Arial"/>
          <w:szCs w:val="18"/>
          <w:lang w:val="en-US"/>
        </w:rPr>
        <w:t> </w:t>
      </w:r>
      <w:r w:rsidR="007F61D4" w:rsidRPr="002F31B9">
        <w:rPr>
          <w:rFonts w:cs="Arial"/>
          <w:szCs w:val="18"/>
          <w:lang w:val="en-US"/>
        </w:rPr>
        <w:t xml:space="preserve">new form, too. </w:t>
      </w:r>
      <w:r w:rsidR="00AC7829" w:rsidRPr="002F31B9">
        <w:rPr>
          <w:rFonts w:cs="Arial"/>
          <w:szCs w:val="18"/>
          <w:lang w:val="en-US"/>
        </w:rPr>
        <w:t>Gradually, changes will also be reflected in other applications of the CZSO, printed material, publications, business cards, leaflets,</w:t>
      </w:r>
      <w:r w:rsidR="00EB5FFA" w:rsidRPr="002F31B9">
        <w:rPr>
          <w:rFonts w:cs="Arial"/>
          <w:szCs w:val="18"/>
          <w:lang w:val="en-US"/>
        </w:rPr>
        <w:t xml:space="preserve"> as well as</w:t>
      </w:r>
      <w:r w:rsidR="00720097" w:rsidRPr="002F31B9">
        <w:rPr>
          <w:rFonts w:cs="Arial"/>
          <w:szCs w:val="18"/>
          <w:lang w:val="en-US"/>
        </w:rPr>
        <w:t xml:space="preserve"> in </w:t>
      </w:r>
      <w:proofErr w:type="gramStart"/>
      <w:r w:rsidR="00720097" w:rsidRPr="002F31B9">
        <w:rPr>
          <w:rFonts w:cs="Arial"/>
          <w:szCs w:val="18"/>
          <w:lang w:val="en-US"/>
        </w:rPr>
        <w:t>the</w:t>
      </w:r>
      <w:r w:rsidR="00AC7829" w:rsidRPr="002F31B9">
        <w:rPr>
          <w:rFonts w:cs="Arial"/>
          <w:szCs w:val="18"/>
          <w:lang w:val="en-US"/>
        </w:rPr>
        <w:t xml:space="preserve"> </w:t>
      </w:r>
      <w:proofErr w:type="spellStart"/>
      <w:r w:rsidR="00AC7829" w:rsidRPr="002F31B9">
        <w:rPr>
          <w:rFonts w:cs="Arial"/>
          <w:i/>
          <w:iCs/>
          <w:szCs w:val="18"/>
          <w:lang w:val="en-US"/>
        </w:rPr>
        <w:t>Statistika</w:t>
      </w:r>
      <w:proofErr w:type="spellEnd"/>
      <w:proofErr w:type="gramEnd"/>
      <w:r w:rsidR="002F31B9" w:rsidRPr="002F31B9">
        <w:rPr>
          <w:rFonts w:cs="Arial"/>
          <w:i/>
          <w:iCs/>
          <w:szCs w:val="18"/>
          <w:lang w:val="en-US"/>
        </w:rPr>
        <w:t xml:space="preserve"> </w:t>
      </w:r>
      <w:r w:rsidR="00AC7829" w:rsidRPr="002F31B9">
        <w:rPr>
          <w:rFonts w:cs="Arial"/>
          <w:i/>
          <w:iCs/>
          <w:szCs w:val="18"/>
          <w:lang w:val="en-US"/>
        </w:rPr>
        <w:t>&amp;</w:t>
      </w:r>
      <w:r w:rsidR="002F31B9" w:rsidRPr="002F31B9">
        <w:rPr>
          <w:rFonts w:cs="Arial"/>
          <w:i/>
          <w:iCs/>
          <w:szCs w:val="18"/>
          <w:lang w:val="en-US"/>
        </w:rPr>
        <w:t xml:space="preserve"> </w:t>
      </w:r>
      <w:r w:rsidR="00AC7829" w:rsidRPr="002F31B9">
        <w:rPr>
          <w:rFonts w:cs="Arial"/>
          <w:i/>
          <w:iCs/>
          <w:szCs w:val="18"/>
          <w:lang w:val="en-US"/>
        </w:rPr>
        <w:t>My</w:t>
      </w:r>
      <w:r w:rsidR="00AC7829" w:rsidRPr="002F31B9">
        <w:rPr>
          <w:rFonts w:cs="Arial"/>
          <w:szCs w:val="18"/>
          <w:lang w:val="en-US"/>
        </w:rPr>
        <w:t xml:space="preserve"> magazine</w:t>
      </w:r>
      <w:r w:rsidR="00EB5FFA" w:rsidRPr="002F31B9">
        <w:rPr>
          <w:rFonts w:cs="Arial"/>
          <w:szCs w:val="18"/>
          <w:lang w:val="en-US"/>
        </w:rPr>
        <w:t>.</w:t>
      </w:r>
    </w:p>
    <w:p w14:paraId="68F580CA" w14:textId="0D97AE36" w:rsidR="00EA22D6" w:rsidRPr="002F31B9" w:rsidRDefault="0044342E" w:rsidP="00D047C6">
      <w:pPr>
        <w:spacing w:after="120"/>
        <w:jc w:val="left"/>
        <w:rPr>
          <w:rFonts w:cs="Arial"/>
          <w:szCs w:val="18"/>
          <w:lang w:val="en-US"/>
        </w:rPr>
      </w:pPr>
      <w:r w:rsidRPr="002F31B9">
        <w:rPr>
          <w:rFonts w:cs="Arial"/>
          <w:szCs w:val="18"/>
          <w:lang w:val="en-US"/>
        </w:rPr>
        <w:t xml:space="preserve">The </w:t>
      </w:r>
      <w:r w:rsidR="00C81CA4" w:rsidRPr="002F31B9">
        <w:rPr>
          <w:rFonts w:cs="Arial"/>
          <w:szCs w:val="18"/>
          <w:lang w:val="en-US"/>
        </w:rPr>
        <w:t>previous</w:t>
      </w:r>
      <w:r w:rsidRPr="002F31B9">
        <w:rPr>
          <w:rFonts w:cs="Arial"/>
          <w:szCs w:val="18"/>
          <w:lang w:val="en-US"/>
        </w:rPr>
        <w:t xml:space="preserve"> logo with a symbol of a</w:t>
      </w:r>
      <w:r w:rsidR="00216927" w:rsidRPr="002F31B9">
        <w:rPr>
          <w:rFonts w:cs="Arial"/>
          <w:szCs w:val="18"/>
          <w:lang w:val="en-US"/>
        </w:rPr>
        <w:t xml:space="preserve"> horizontal</w:t>
      </w:r>
      <w:r w:rsidRPr="002F31B9">
        <w:rPr>
          <w:rFonts w:cs="Arial"/>
          <w:szCs w:val="18"/>
          <w:lang w:val="en-US"/>
        </w:rPr>
        <w:t xml:space="preserve"> bar</w:t>
      </w:r>
      <w:r w:rsidR="00216927" w:rsidRPr="002F31B9">
        <w:rPr>
          <w:rFonts w:cs="Arial"/>
          <w:szCs w:val="18"/>
          <w:lang w:val="en-US"/>
        </w:rPr>
        <w:t xml:space="preserve"> </w:t>
      </w:r>
      <w:r w:rsidRPr="002F31B9">
        <w:rPr>
          <w:rFonts w:cs="Arial"/>
          <w:szCs w:val="18"/>
          <w:lang w:val="en-US"/>
        </w:rPr>
        <w:t>chart</w:t>
      </w:r>
      <w:r w:rsidR="009001F6" w:rsidRPr="002F31B9">
        <w:rPr>
          <w:rFonts w:cs="Arial"/>
          <w:szCs w:val="18"/>
          <w:lang w:val="en-US"/>
        </w:rPr>
        <w:t>, which refer</w:t>
      </w:r>
      <w:r w:rsidR="000B5C5D" w:rsidRPr="002F31B9">
        <w:rPr>
          <w:rFonts w:cs="Arial"/>
          <w:szCs w:val="18"/>
          <w:lang w:val="en-US"/>
        </w:rPr>
        <w:t>ences</w:t>
      </w:r>
      <w:r w:rsidR="009001F6" w:rsidRPr="002F31B9">
        <w:rPr>
          <w:rFonts w:cs="Arial"/>
          <w:szCs w:val="18"/>
          <w:lang w:val="en-US"/>
        </w:rPr>
        <w:t xml:space="preserve"> the name of the institution in a simple and clear way, has been used by the CZSO since January 2012. </w:t>
      </w:r>
      <w:r w:rsidR="00CE73FB" w:rsidRPr="002F31B9">
        <w:rPr>
          <w:rFonts w:cs="Arial"/>
          <w:szCs w:val="18"/>
          <w:lang w:val="en-US"/>
        </w:rPr>
        <w:t>The</w:t>
      </w:r>
      <w:r w:rsidR="00964822" w:rsidRPr="002F31B9">
        <w:rPr>
          <w:rFonts w:cs="Arial"/>
          <w:szCs w:val="18"/>
          <w:lang w:val="en-US"/>
        </w:rPr>
        <w:t xml:space="preserve"> winning design</w:t>
      </w:r>
      <w:r w:rsidR="00F054E3" w:rsidRPr="002F31B9">
        <w:rPr>
          <w:rFonts w:cs="Arial"/>
          <w:szCs w:val="18"/>
          <w:lang w:val="en-US"/>
        </w:rPr>
        <w:t xml:space="preserve"> (of the previous logo)</w:t>
      </w:r>
      <w:r w:rsidR="00964822" w:rsidRPr="002F31B9">
        <w:rPr>
          <w:rFonts w:cs="Arial"/>
          <w:szCs w:val="18"/>
          <w:lang w:val="en-US"/>
        </w:rPr>
        <w:t xml:space="preserve"> </w:t>
      </w:r>
      <w:r w:rsidR="00BE3887" w:rsidRPr="002F31B9">
        <w:rPr>
          <w:lang w:val="en-US"/>
        </w:rPr>
        <w:t>by</w:t>
      </w:r>
      <w:r w:rsidR="00964822" w:rsidRPr="002F31B9">
        <w:rPr>
          <w:rFonts w:cs="Arial"/>
          <w:szCs w:val="18"/>
          <w:lang w:val="en-US"/>
        </w:rPr>
        <w:t xml:space="preserve"> Jiří Toman was chosen in an anonymous public contest by a commission of representatives of the CZSO and graphic design professionals.</w:t>
      </w:r>
      <w:r w:rsidRPr="002F31B9">
        <w:rPr>
          <w:rFonts w:cs="Arial"/>
          <w:szCs w:val="18"/>
          <w:lang w:val="en-US"/>
        </w:rPr>
        <w:t xml:space="preserve"> </w:t>
      </w:r>
      <w:r w:rsidR="00FB18E5" w:rsidRPr="002F31B9">
        <w:rPr>
          <w:rFonts w:cs="Arial"/>
          <w:szCs w:val="18"/>
          <w:lang w:val="en-US"/>
        </w:rPr>
        <w:t xml:space="preserve">The contest </w:t>
      </w:r>
      <w:r w:rsidR="007B3965" w:rsidRPr="002F31B9">
        <w:rPr>
          <w:rFonts w:cs="Arial"/>
          <w:szCs w:val="18"/>
          <w:lang w:val="en-US"/>
        </w:rPr>
        <w:t>was</w:t>
      </w:r>
      <w:r w:rsidR="00FB18E5" w:rsidRPr="002F31B9">
        <w:rPr>
          <w:rFonts w:cs="Arial"/>
          <w:szCs w:val="18"/>
          <w:lang w:val="en-US"/>
        </w:rPr>
        <w:t xml:space="preserve"> announced in co-operation with the</w:t>
      </w:r>
      <w:r w:rsidR="00796D89" w:rsidRPr="002F31B9">
        <w:rPr>
          <w:rFonts w:cs="Arial"/>
          <w:szCs w:val="18"/>
          <w:lang w:val="en-US"/>
        </w:rPr>
        <w:t xml:space="preserve"> Czech</w:t>
      </w:r>
      <w:r w:rsidR="00FB18E5" w:rsidRPr="002F31B9">
        <w:rPr>
          <w:rFonts w:cs="Arial"/>
          <w:szCs w:val="18"/>
          <w:lang w:val="en-US"/>
        </w:rPr>
        <w:t xml:space="preserve"> Union of </w:t>
      </w:r>
      <w:r w:rsidR="00796D89" w:rsidRPr="002F31B9">
        <w:rPr>
          <w:rFonts w:cs="Arial"/>
          <w:szCs w:val="18"/>
          <w:lang w:val="en-US"/>
        </w:rPr>
        <w:t>G</w:t>
      </w:r>
      <w:r w:rsidR="00FB18E5" w:rsidRPr="002F31B9">
        <w:rPr>
          <w:rFonts w:cs="Arial"/>
          <w:szCs w:val="18"/>
          <w:lang w:val="en-US"/>
        </w:rPr>
        <w:t xml:space="preserve">raphic </w:t>
      </w:r>
      <w:r w:rsidR="00796D89" w:rsidRPr="002F31B9">
        <w:rPr>
          <w:rFonts w:cs="Arial"/>
          <w:szCs w:val="18"/>
          <w:lang w:val="en-US"/>
        </w:rPr>
        <w:t>D</w:t>
      </w:r>
      <w:r w:rsidR="00FB18E5" w:rsidRPr="002F31B9">
        <w:rPr>
          <w:rFonts w:cs="Arial"/>
          <w:szCs w:val="18"/>
          <w:lang w:val="en-US"/>
        </w:rPr>
        <w:t>esign and 400 graphic</w:t>
      </w:r>
      <w:r w:rsidR="003F714C" w:rsidRPr="002F31B9">
        <w:rPr>
          <w:rFonts w:cs="Arial"/>
          <w:szCs w:val="18"/>
          <w:lang w:val="en-US"/>
        </w:rPr>
        <w:t xml:space="preserve"> artists</w:t>
      </w:r>
      <w:r w:rsidR="00FB18E5" w:rsidRPr="002F31B9">
        <w:rPr>
          <w:rFonts w:cs="Arial"/>
          <w:szCs w:val="18"/>
          <w:lang w:val="en-US"/>
        </w:rPr>
        <w:t xml:space="preserve"> and designers participated in it. </w:t>
      </w:r>
    </w:p>
    <w:p w14:paraId="2F05BFB3" w14:textId="77777777" w:rsidR="00EA3475" w:rsidRPr="002F31B9" w:rsidRDefault="00591D5E" w:rsidP="00D047C6">
      <w:pPr>
        <w:spacing w:after="120"/>
        <w:jc w:val="left"/>
        <w:rPr>
          <w:rFonts w:cs="Arial"/>
          <w:szCs w:val="18"/>
          <w:lang w:val="en-US"/>
        </w:rPr>
      </w:pPr>
      <w:r w:rsidRPr="002F31B9">
        <w:rPr>
          <w:rFonts w:cs="Arial"/>
          <w:i/>
          <w:iCs/>
          <w:szCs w:val="18"/>
          <w:lang w:val="en-US"/>
        </w:rPr>
        <w:t xml:space="preserve">“After 14 years, the Czech Statistical Office terminates </w:t>
      </w:r>
      <w:r w:rsidR="005F27B8" w:rsidRPr="002F31B9">
        <w:rPr>
          <w:rFonts w:cs="Arial"/>
          <w:i/>
          <w:iCs/>
          <w:szCs w:val="18"/>
          <w:lang w:val="en-US"/>
        </w:rPr>
        <w:t>its use of its</w:t>
      </w:r>
      <w:r w:rsidRPr="002F31B9">
        <w:rPr>
          <w:rFonts w:cs="Arial"/>
          <w:i/>
          <w:iCs/>
          <w:szCs w:val="18"/>
          <w:lang w:val="en-US"/>
        </w:rPr>
        <w:t xml:space="preserve"> </w:t>
      </w:r>
      <w:r w:rsidR="004D3BF4" w:rsidRPr="002F31B9">
        <w:rPr>
          <w:rFonts w:cs="Arial"/>
          <w:i/>
          <w:iCs/>
          <w:szCs w:val="18"/>
          <w:lang w:val="en-US"/>
        </w:rPr>
        <w:t>existing</w:t>
      </w:r>
      <w:r w:rsidRPr="002F31B9">
        <w:rPr>
          <w:rFonts w:cs="Arial"/>
          <w:i/>
          <w:iCs/>
          <w:szCs w:val="18"/>
          <w:lang w:val="en-US"/>
        </w:rPr>
        <w:t xml:space="preserve"> logo </w:t>
      </w:r>
      <w:r w:rsidR="008F3753" w:rsidRPr="002F31B9">
        <w:rPr>
          <w:rFonts w:cs="Arial"/>
          <w:i/>
          <w:iCs/>
          <w:szCs w:val="18"/>
          <w:lang w:val="en-US"/>
        </w:rPr>
        <w:t xml:space="preserve">that significantly contributed during all that time </w:t>
      </w:r>
      <w:r w:rsidR="00EF3CDE" w:rsidRPr="002F31B9">
        <w:rPr>
          <w:rFonts w:cs="Arial"/>
          <w:i/>
          <w:iCs/>
          <w:szCs w:val="18"/>
          <w:lang w:val="en-US"/>
        </w:rPr>
        <w:t xml:space="preserve">to strengthening awareness of the importance of statistics as well as of </w:t>
      </w:r>
      <w:r w:rsidR="00B336C5" w:rsidRPr="002F31B9">
        <w:rPr>
          <w:rFonts w:cs="Arial"/>
          <w:i/>
          <w:iCs/>
          <w:szCs w:val="18"/>
          <w:lang w:val="en-US"/>
        </w:rPr>
        <w:t xml:space="preserve">the </w:t>
      </w:r>
      <w:r w:rsidR="00EF3CDE" w:rsidRPr="002F31B9">
        <w:rPr>
          <w:rFonts w:cs="Arial"/>
          <w:i/>
          <w:iCs/>
          <w:szCs w:val="18"/>
          <w:lang w:val="en-US"/>
        </w:rPr>
        <w:t>activit</w:t>
      </w:r>
      <w:r w:rsidR="00892C7A" w:rsidRPr="002F31B9">
        <w:rPr>
          <w:rFonts w:cs="Arial"/>
          <w:i/>
          <w:iCs/>
          <w:szCs w:val="18"/>
          <w:lang w:val="en-US"/>
        </w:rPr>
        <w:t>ies</w:t>
      </w:r>
      <w:r w:rsidR="00EF3CDE" w:rsidRPr="002F31B9">
        <w:rPr>
          <w:rFonts w:cs="Arial"/>
          <w:i/>
          <w:iCs/>
          <w:szCs w:val="18"/>
          <w:lang w:val="en-US"/>
        </w:rPr>
        <w:t xml:space="preserve"> of the Office. We believe that the new logo based on </w:t>
      </w:r>
      <w:r w:rsidR="00316023" w:rsidRPr="002F31B9">
        <w:rPr>
          <w:rFonts w:cs="Arial"/>
          <w:i/>
          <w:iCs/>
          <w:szCs w:val="18"/>
          <w:lang w:val="en-US"/>
        </w:rPr>
        <w:t>the</w:t>
      </w:r>
      <w:r w:rsidR="00EF3CDE" w:rsidRPr="002F31B9">
        <w:rPr>
          <w:rFonts w:cs="Arial"/>
          <w:i/>
          <w:iCs/>
          <w:szCs w:val="18"/>
          <w:lang w:val="en-US"/>
        </w:rPr>
        <w:t xml:space="preserve"> unified visual identity of the state administration will continue to represent the Office and its work towards</w:t>
      </w:r>
      <w:r w:rsidR="00113CDE" w:rsidRPr="002F31B9">
        <w:rPr>
          <w:rFonts w:cs="Arial"/>
          <w:i/>
          <w:iCs/>
          <w:szCs w:val="18"/>
          <w:lang w:val="en-US"/>
        </w:rPr>
        <w:t xml:space="preserve"> the</w:t>
      </w:r>
      <w:r w:rsidR="00EF3CDE" w:rsidRPr="002F31B9">
        <w:rPr>
          <w:rFonts w:cs="Arial"/>
          <w:i/>
          <w:iCs/>
          <w:szCs w:val="18"/>
          <w:lang w:val="en-US"/>
        </w:rPr>
        <w:t xml:space="preserve"> professional and wide public with dignity,</w:t>
      </w:r>
      <w:r w:rsidR="00451BFF" w:rsidRPr="002F31B9">
        <w:rPr>
          <w:rFonts w:cs="Arial"/>
          <w:i/>
          <w:iCs/>
          <w:szCs w:val="18"/>
          <w:lang w:val="en-US"/>
        </w:rPr>
        <w:t xml:space="preserve"> too,</w:t>
      </w:r>
      <w:r w:rsidR="00EF3CDE" w:rsidRPr="002F31B9">
        <w:rPr>
          <w:rFonts w:cs="Arial"/>
          <w:i/>
          <w:iCs/>
          <w:szCs w:val="18"/>
          <w:lang w:val="en-US"/>
        </w:rPr>
        <w:t xml:space="preserve">” </w:t>
      </w:r>
      <w:r w:rsidR="00EF3CDE" w:rsidRPr="002F31B9">
        <w:rPr>
          <w:rFonts w:cs="Arial"/>
          <w:szCs w:val="18"/>
          <w:lang w:val="en-US"/>
        </w:rPr>
        <w:t>Michal Novotný, Director of the Department of Communication of the Czech Statistical Office, stated.</w:t>
      </w:r>
    </w:p>
    <w:p w14:paraId="6B2D0666" w14:textId="3E673B25" w:rsidR="00041EC5" w:rsidRPr="002F31B9" w:rsidRDefault="00041EC5" w:rsidP="00D047C6">
      <w:pPr>
        <w:spacing w:after="120"/>
        <w:jc w:val="left"/>
        <w:rPr>
          <w:rFonts w:cs="Arial"/>
          <w:szCs w:val="18"/>
          <w:lang w:val="en-US"/>
        </w:rPr>
      </w:pPr>
      <w:r w:rsidRPr="002F31B9">
        <w:rPr>
          <w:rFonts w:cs="Arial"/>
          <w:szCs w:val="18"/>
          <w:lang w:val="en-US"/>
        </w:rPr>
        <w:t xml:space="preserve">The </w:t>
      </w:r>
      <w:r w:rsidRPr="002F31B9">
        <w:rPr>
          <w:lang w:val="en-US"/>
        </w:rPr>
        <w:t xml:space="preserve">Czech Statistical Office, pursuant to the </w:t>
      </w:r>
      <w:r w:rsidR="00951115" w:rsidRPr="002F31B9">
        <w:rPr>
          <w:lang w:val="en-US"/>
        </w:rPr>
        <w:t>Government Resolution</w:t>
      </w:r>
      <w:r w:rsidR="00A57A11" w:rsidRPr="002F31B9">
        <w:rPr>
          <w:lang w:val="en-US"/>
        </w:rPr>
        <w:t xml:space="preserve"> </w:t>
      </w:r>
      <w:r w:rsidRPr="002F31B9">
        <w:rPr>
          <w:lang w:val="en-US"/>
        </w:rPr>
        <w:t xml:space="preserve">No 551 </w:t>
      </w:r>
      <w:r w:rsidR="00EC3FFB" w:rsidRPr="002F31B9">
        <w:rPr>
          <w:lang w:val="en-US"/>
        </w:rPr>
        <w:t>of</w:t>
      </w:r>
      <w:r w:rsidR="00CA3401" w:rsidRPr="002F31B9">
        <w:rPr>
          <w:lang w:val="en-US"/>
        </w:rPr>
        <w:t xml:space="preserve"> </w:t>
      </w:r>
      <w:r w:rsidRPr="002F31B9">
        <w:rPr>
          <w:lang w:val="en-US"/>
        </w:rPr>
        <w:t>16 July 2025 and No 963</w:t>
      </w:r>
      <w:r w:rsidR="00CA3401" w:rsidRPr="002F31B9">
        <w:rPr>
          <w:lang w:val="en-US"/>
        </w:rPr>
        <w:t xml:space="preserve"> </w:t>
      </w:r>
      <w:r w:rsidR="00EC3FFB" w:rsidRPr="002F31B9">
        <w:rPr>
          <w:lang w:val="en-US"/>
        </w:rPr>
        <w:t>of</w:t>
      </w:r>
      <w:r w:rsidR="00CA3401" w:rsidRPr="002F31B9">
        <w:rPr>
          <w:lang w:val="en-US"/>
        </w:rPr>
        <w:t xml:space="preserve"> </w:t>
      </w:r>
      <w:r w:rsidRPr="002F31B9">
        <w:rPr>
          <w:lang w:val="en-US"/>
        </w:rPr>
        <w:t xml:space="preserve">3 December 2025 is obliged </w:t>
      </w:r>
      <w:r w:rsidR="000C068F" w:rsidRPr="002F31B9">
        <w:rPr>
          <w:lang w:val="en-US"/>
        </w:rPr>
        <w:t>to unify its visual presentation with the unified visual identity of the state administration. The aim is to unify presentation of ministries and other central bodies of the state administration, to strengthen credibility and authority of the state</w:t>
      </w:r>
      <w:r w:rsidR="00A05054" w:rsidRPr="002F31B9">
        <w:rPr>
          <w:lang w:val="en-US"/>
        </w:rPr>
        <w:t>,</w:t>
      </w:r>
      <w:r w:rsidR="000C068F" w:rsidRPr="002F31B9">
        <w:rPr>
          <w:lang w:val="en-US"/>
        </w:rPr>
        <w:t xml:space="preserve"> and, at the same time, to enhance</w:t>
      </w:r>
      <w:r w:rsidR="00B71BBF" w:rsidRPr="002F31B9">
        <w:rPr>
          <w:lang w:val="en-US"/>
        </w:rPr>
        <w:t xml:space="preserve"> comprehensibility</w:t>
      </w:r>
      <w:r w:rsidR="000C068F" w:rsidRPr="002F31B9">
        <w:rPr>
          <w:lang w:val="en-US"/>
        </w:rPr>
        <w:t xml:space="preserve"> </w:t>
      </w:r>
      <w:r w:rsidR="00B71BBF" w:rsidRPr="002F31B9">
        <w:rPr>
          <w:lang w:val="en-US"/>
        </w:rPr>
        <w:t xml:space="preserve">of communication towards the public. </w:t>
      </w:r>
    </w:p>
    <w:p w14:paraId="3FD5E242" w14:textId="77777777" w:rsidR="00952F0E" w:rsidRPr="002F31B9" w:rsidRDefault="00952F0E" w:rsidP="007328A6">
      <w:pPr>
        <w:spacing w:after="0"/>
        <w:jc w:val="left"/>
        <w:rPr>
          <w:b/>
          <w:lang w:val="en-US"/>
        </w:rPr>
      </w:pPr>
    </w:p>
    <w:p w14:paraId="6AE9F730" w14:textId="15386304" w:rsidR="007328A6" w:rsidRPr="002F31B9" w:rsidRDefault="00376168" w:rsidP="007328A6">
      <w:pPr>
        <w:spacing w:after="0"/>
        <w:jc w:val="left"/>
        <w:rPr>
          <w:b/>
          <w:lang w:val="en-US"/>
        </w:rPr>
      </w:pPr>
      <w:r w:rsidRPr="002F31B9">
        <w:rPr>
          <w:b/>
          <w:lang w:val="en-US"/>
        </w:rPr>
        <w:t>Contac</w:t>
      </w:r>
      <w:r w:rsidR="007328A6" w:rsidRPr="002F31B9">
        <w:rPr>
          <w:b/>
          <w:lang w:val="en-US"/>
        </w:rPr>
        <w:t>t:</w:t>
      </w:r>
    </w:p>
    <w:p w14:paraId="2CBCCB73" w14:textId="77777777" w:rsidR="007328A6" w:rsidRPr="002F31B9" w:rsidRDefault="007328A6" w:rsidP="007328A6">
      <w:pPr>
        <w:spacing w:after="0"/>
        <w:jc w:val="left"/>
        <w:rPr>
          <w:lang w:val="en-US"/>
        </w:rPr>
      </w:pPr>
      <w:r w:rsidRPr="002F31B9">
        <w:rPr>
          <w:lang w:val="en-US"/>
        </w:rPr>
        <w:t>Jan Cieslar</w:t>
      </w:r>
    </w:p>
    <w:p w14:paraId="61D5BA8A" w14:textId="4CC16E81" w:rsidR="007328A6" w:rsidRPr="002F31B9" w:rsidRDefault="00376168" w:rsidP="007328A6">
      <w:pPr>
        <w:spacing w:after="0"/>
        <w:jc w:val="left"/>
        <w:rPr>
          <w:lang w:val="en-US"/>
        </w:rPr>
      </w:pPr>
      <w:r w:rsidRPr="002F31B9">
        <w:rPr>
          <w:lang w:val="en-US"/>
        </w:rPr>
        <w:t>Spokesman</w:t>
      </w:r>
    </w:p>
    <w:p w14:paraId="5F623013" w14:textId="3C53CE10" w:rsidR="007328A6" w:rsidRPr="002F31B9" w:rsidRDefault="00376168" w:rsidP="007328A6">
      <w:pPr>
        <w:spacing w:after="0"/>
        <w:jc w:val="left"/>
        <w:rPr>
          <w:lang w:val="en-US"/>
        </w:rPr>
      </w:pPr>
      <w:r w:rsidRPr="002F31B9">
        <w:rPr>
          <w:rFonts w:eastAsia="Times New Roman" w:cs="Arial"/>
          <w:bCs/>
          <w:lang w:val="en-US" w:eastAsia="cs-CZ"/>
        </w:rPr>
        <w:t>T: +420 274 052 017, M: +420 604 149 190</w:t>
      </w:r>
    </w:p>
    <w:p w14:paraId="54DB30FA" w14:textId="77777777" w:rsidR="007328A6" w:rsidRPr="002F31B9" w:rsidRDefault="007328A6" w:rsidP="007328A6">
      <w:pPr>
        <w:spacing w:after="0"/>
        <w:jc w:val="left"/>
        <w:rPr>
          <w:lang w:val="en-US"/>
        </w:rPr>
      </w:pPr>
      <w:r w:rsidRPr="002F31B9">
        <w:rPr>
          <w:lang w:val="en-US"/>
        </w:rPr>
        <w:t>E: jan.cieslar@csu.gov.cz, X: @czstatistika</w:t>
      </w:r>
    </w:p>
    <w:p w14:paraId="6D434936" w14:textId="77777777" w:rsidR="00952F0E" w:rsidRPr="0038142D" w:rsidRDefault="00952F0E" w:rsidP="0038142D">
      <w:pPr>
        <w:jc w:val="left"/>
        <w:rPr>
          <w:rFonts w:cs="Arial"/>
        </w:rPr>
      </w:pPr>
    </w:p>
    <w:sectPr w:rsidR="00952F0E" w:rsidRPr="0038142D" w:rsidSect="00BE2E0B">
      <w:headerReference w:type="default" r:id="rId11"/>
      <w:footerReference w:type="default" r:id="rId12"/>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D65E" w14:textId="77777777" w:rsidR="00E53EBE" w:rsidRDefault="00E53EBE" w:rsidP="004A01A7">
      <w:pPr>
        <w:spacing w:after="0" w:line="240" w:lineRule="auto"/>
      </w:pPr>
      <w:r>
        <w:separator/>
      </w:r>
    </w:p>
  </w:endnote>
  <w:endnote w:type="continuationSeparator" w:id="0">
    <w:p w14:paraId="69305672" w14:textId="77777777" w:rsidR="00E53EBE" w:rsidRDefault="00E53EBE"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FA82" w14:textId="77777777" w:rsidR="00E90080" w:rsidRDefault="00E90080" w:rsidP="00E90080">
    <w:pPr>
      <w:pStyle w:val="Zpat"/>
      <w:rPr>
        <w:b/>
        <w:bCs/>
      </w:rPr>
    </w:pPr>
    <w:r w:rsidRPr="00F243C9">
      <w:t xml:space="preserve">Czech </w:t>
    </w:r>
    <w:proofErr w:type="spellStart"/>
    <w:r w:rsidRPr="00F243C9">
      <w:t>Statistical</w:t>
    </w:r>
    <w:proofErr w:type="spellEnd"/>
    <w:r w:rsidRPr="00F243C9">
      <w:t xml:space="preserve"> Office</w:t>
    </w:r>
    <w:r w:rsidRPr="00B910FF">
      <w:rPr>
        <w:b/>
        <w:bCs/>
      </w:rPr>
      <w:t xml:space="preserve"> </w:t>
    </w:r>
  </w:p>
  <w:p w14:paraId="4F8C2006" w14:textId="77777777" w:rsidR="00F21B6A" w:rsidRDefault="00E90080" w:rsidP="00F21B6A">
    <w:pPr>
      <w:pStyle w:val="Zpat"/>
    </w:pPr>
    <w:r w:rsidRPr="00E90080">
      <w:t xml:space="preserve">Department </w:t>
    </w:r>
    <w:proofErr w:type="spellStart"/>
    <w:r w:rsidRPr="00E90080">
      <w:t>of</w:t>
    </w:r>
    <w:proofErr w:type="spellEnd"/>
    <w:r w:rsidRPr="00E90080">
      <w:t xml:space="preserve"> </w:t>
    </w:r>
    <w:proofErr w:type="spellStart"/>
    <w:r w:rsidRPr="00E90080">
      <w:t>Communication</w:t>
    </w:r>
    <w:proofErr w:type="spellEnd"/>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4DB56C02" w14:textId="77777777" w:rsidR="00F21B6A" w:rsidRDefault="006A57CC" w:rsidP="00F21B6A">
    <w:pPr>
      <w:pStyle w:val="Zpat"/>
      <w:tabs>
        <w:tab w:val="left" w:pos="4440"/>
      </w:tabs>
    </w:pPr>
    <w:r w:rsidRPr="006A57CC">
      <w:t>Na padesátém 3268/81, 100 82 P</w:t>
    </w:r>
    <w:r w:rsidR="00E90080">
      <w:t>rague</w:t>
    </w:r>
    <w:r w:rsidRPr="006A57CC">
      <w:t xml:space="preserve"> 10</w:t>
    </w:r>
    <w:r w:rsidR="00472AC8">
      <w:t>,</w:t>
    </w:r>
    <w:r w:rsidR="00472AC8" w:rsidRPr="00472AC8">
      <w:rPr>
        <w:rFonts w:ascii="Arial" w:hAnsi="Arial" w:cs="Arial"/>
        <w:color w:val="474747"/>
        <w:sz w:val="21"/>
        <w:szCs w:val="21"/>
        <w:shd w:val="clear" w:color="auto" w:fill="FFFFFF"/>
      </w:rPr>
      <w:t xml:space="preserve"> </w:t>
    </w:r>
    <w:r w:rsidR="00472AC8" w:rsidRPr="00472AC8">
      <w:t>Czech Republic</w:t>
    </w:r>
    <w:r w:rsidR="00F21B6A">
      <w:tab/>
    </w:r>
    <w:r w:rsidR="00F21B6A">
      <w:tab/>
    </w:r>
    <w:r w:rsidR="00F21B6A">
      <w:tab/>
    </w:r>
  </w:p>
  <w:p w14:paraId="43FD5CCC" w14:textId="77777777" w:rsidR="004A01A7" w:rsidRPr="00F21B6A" w:rsidRDefault="006A57CC" w:rsidP="00F21B6A">
    <w:pPr>
      <w:pStyle w:val="Zpat"/>
    </w:pPr>
    <w:r w:rsidRPr="006A57CC">
      <w:t>T: +420 274 052 834, E: press@csu.gov.cz</w:t>
    </w:r>
    <w:r w:rsidR="00F21B6A">
      <w:tab/>
    </w:r>
    <w:r w:rsidR="00F21B6A">
      <w:tab/>
    </w:r>
    <w:hyperlink r:id="rId1" w:history="1">
      <w:r>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C804" w14:textId="77777777" w:rsidR="00E53EBE" w:rsidRDefault="00E53EBE" w:rsidP="004A01A7">
      <w:pPr>
        <w:spacing w:after="0" w:line="240" w:lineRule="auto"/>
      </w:pPr>
    </w:p>
  </w:footnote>
  <w:footnote w:type="continuationSeparator" w:id="0">
    <w:p w14:paraId="6A244BC1" w14:textId="77777777" w:rsidR="00E53EBE" w:rsidRDefault="00E53EBE"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14F692EA" w14:textId="77777777" w:rsidTr="00F21B6A">
      <w:trPr>
        <w:jc w:val="right"/>
      </w:trPr>
      <w:tc>
        <w:tcPr>
          <w:tcW w:w="4253" w:type="dxa"/>
        </w:tcPr>
        <w:p w14:paraId="37AD788D" w14:textId="77777777" w:rsidR="003208E6" w:rsidRDefault="00E90080" w:rsidP="00C063DD">
          <w:pPr>
            <w:pStyle w:val="Nadpis3"/>
            <w:spacing w:before="0"/>
            <w:jc w:val="right"/>
          </w:pPr>
          <w:r>
            <w:t xml:space="preserve">Press </w:t>
          </w:r>
          <w:proofErr w:type="spellStart"/>
          <w:r>
            <w:t>release</w:t>
          </w:r>
          <w:proofErr w:type="spellEnd"/>
        </w:p>
      </w:tc>
    </w:tr>
  </w:tbl>
  <w:p w14:paraId="526EDEBE" w14:textId="77777777" w:rsidR="004A01A7" w:rsidRDefault="00E90080" w:rsidP="00550B36">
    <w:pPr>
      <w:pStyle w:val="Zhlav"/>
    </w:pPr>
    <w:r>
      <w:rPr>
        <w:noProof/>
        <w:color w:val="000000" w:themeColor="text1"/>
      </w:rPr>
      <w:drawing>
        <wp:anchor distT="0" distB="0" distL="114300" distR="114300" simplePos="0" relativeHeight="251659264" behindDoc="1" locked="0" layoutInCell="1" allowOverlap="1" wp14:anchorId="1AB22816" wp14:editId="7D5D2F8F">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A9"/>
    <w:rsid w:val="000042E5"/>
    <w:rsid w:val="000106FE"/>
    <w:rsid w:val="000120B4"/>
    <w:rsid w:val="000158B3"/>
    <w:rsid w:val="000228FB"/>
    <w:rsid w:val="0002560E"/>
    <w:rsid w:val="00032CCE"/>
    <w:rsid w:val="000346AD"/>
    <w:rsid w:val="00035F16"/>
    <w:rsid w:val="00041EC5"/>
    <w:rsid w:val="00042E5E"/>
    <w:rsid w:val="00043335"/>
    <w:rsid w:val="00043D29"/>
    <w:rsid w:val="00054392"/>
    <w:rsid w:val="0005510C"/>
    <w:rsid w:val="00070568"/>
    <w:rsid w:val="00071F0F"/>
    <w:rsid w:val="00072CFD"/>
    <w:rsid w:val="00083A55"/>
    <w:rsid w:val="00085436"/>
    <w:rsid w:val="00094A28"/>
    <w:rsid w:val="000968A9"/>
    <w:rsid w:val="000B4F0B"/>
    <w:rsid w:val="000B5C5D"/>
    <w:rsid w:val="000C068F"/>
    <w:rsid w:val="000C11F2"/>
    <w:rsid w:val="000C2452"/>
    <w:rsid w:val="000C67FA"/>
    <w:rsid w:val="000C68F4"/>
    <w:rsid w:val="000D0740"/>
    <w:rsid w:val="000D2954"/>
    <w:rsid w:val="000D7912"/>
    <w:rsid w:val="000E00C3"/>
    <w:rsid w:val="000E1A14"/>
    <w:rsid w:val="000E2A01"/>
    <w:rsid w:val="000E3099"/>
    <w:rsid w:val="000F141D"/>
    <w:rsid w:val="000F5A54"/>
    <w:rsid w:val="00102994"/>
    <w:rsid w:val="00113CDE"/>
    <w:rsid w:val="00116394"/>
    <w:rsid w:val="00130B75"/>
    <w:rsid w:val="00134D21"/>
    <w:rsid w:val="00134F2B"/>
    <w:rsid w:val="00135EBB"/>
    <w:rsid w:val="001363A5"/>
    <w:rsid w:val="00137B85"/>
    <w:rsid w:val="00140402"/>
    <w:rsid w:val="00141449"/>
    <w:rsid w:val="00146A2A"/>
    <w:rsid w:val="00146BAB"/>
    <w:rsid w:val="00147DBE"/>
    <w:rsid w:val="0015074B"/>
    <w:rsid w:val="00160FEB"/>
    <w:rsid w:val="00164790"/>
    <w:rsid w:val="001657A0"/>
    <w:rsid w:val="00167043"/>
    <w:rsid w:val="001712FE"/>
    <w:rsid w:val="00171B3E"/>
    <w:rsid w:val="00175680"/>
    <w:rsid w:val="001909FA"/>
    <w:rsid w:val="001B47D2"/>
    <w:rsid w:val="001D719A"/>
    <w:rsid w:val="001E1B82"/>
    <w:rsid w:val="001E417F"/>
    <w:rsid w:val="001E513B"/>
    <w:rsid w:val="001E55CD"/>
    <w:rsid w:val="001E691A"/>
    <w:rsid w:val="001F493F"/>
    <w:rsid w:val="002000F6"/>
    <w:rsid w:val="002013B0"/>
    <w:rsid w:val="00205F21"/>
    <w:rsid w:val="0020716F"/>
    <w:rsid w:val="00215A06"/>
    <w:rsid w:val="00216463"/>
    <w:rsid w:val="00216927"/>
    <w:rsid w:val="00222610"/>
    <w:rsid w:val="002234D1"/>
    <w:rsid w:val="002363CA"/>
    <w:rsid w:val="00241987"/>
    <w:rsid w:val="00245A32"/>
    <w:rsid w:val="0024676C"/>
    <w:rsid w:val="00260DCA"/>
    <w:rsid w:val="00275B42"/>
    <w:rsid w:val="00280346"/>
    <w:rsid w:val="00280D21"/>
    <w:rsid w:val="0028101B"/>
    <w:rsid w:val="002826B4"/>
    <w:rsid w:val="00293F29"/>
    <w:rsid w:val="00297C33"/>
    <w:rsid w:val="002C2DF6"/>
    <w:rsid w:val="002D11B9"/>
    <w:rsid w:val="002D796B"/>
    <w:rsid w:val="002F31B9"/>
    <w:rsid w:val="002F7004"/>
    <w:rsid w:val="0030061B"/>
    <w:rsid w:val="00303A0E"/>
    <w:rsid w:val="00307283"/>
    <w:rsid w:val="00315185"/>
    <w:rsid w:val="00316023"/>
    <w:rsid w:val="003206E7"/>
    <w:rsid w:val="003208E6"/>
    <w:rsid w:val="0032285E"/>
    <w:rsid w:val="003351B8"/>
    <w:rsid w:val="0034161B"/>
    <w:rsid w:val="003540FA"/>
    <w:rsid w:val="00356332"/>
    <w:rsid w:val="003618AE"/>
    <w:rsid w:val="00363815"/>
    <w:rsid w:val="003654CD"/>
    <w:rsid w:val="00370110"/>
    <w:rsid w:val="00372598"/>
    <w:rsid w:val="00376168"/>
    <w:rsid w:val="0038142D"/>
    <w:rsid w:val="00392F53"/>
    <w:rsid w:val="00393EC0"/>
    <w:rsid w:val="0039694C"/>
    <w:rsid w:val="003A1AC2"/>
    <w:rsid w:val="003A240B"/>
    <w:rsid w:val="003A28A8"/>
    <w:rsid w:val="003A2A49"/>
    <w:rsid w:val="003A3966"/>
    <w:rsid w:val="003A7E6A"/>
    <w:rsid w:val="003B623C"/>
    <w:rsid w:val="003C027F"/>
    <w:rsid w:val="003C3F6A"/>
    <w:rsid w:val="003C619E"/>
    <w:rsid w:val="003C79A6"/>
    <w:rsid w:val="003D1BAE"/>
    <w:rsid w:val="003D639F"/>
    <w:rsid w:val="003E0572"/>
    <w:rsid w:val="003E3910"/>
    <w:rsid w:val="003E6369"/>
    <w:rsid w:val="003F36C7"/>
    <w:rsid w:val="003F3FC3"/>
    <w:rsid w:val="003F54C8"/>
    <w:rsid w:val="003F69B1"/>
    <w:rsid w:val="003F714C"/>
    <w:rsid w:val="004027D2"/>
    <w:rsid w:val="0040303E"/>
    <w:rsid w:val="00407B47"/>
    <w:rsid w:val="004136C9"/>
    <w:rsid w:val="00420F82"/>
    <w:rsid w:val="00421717"/>
    <w:rsid w:val="004237C2"/>
    <w:rsid w:val="00426C60"/>
    <w:rsid w:val="00427375"/>
    <w:rsid w:val="00430BB6"/>
    <w:rsid w:val="0043243E"/>
    <w:rsid w:val="00433E54"/>
    <w:rsid w:val="00436EC2"/>
    <w:rsid w:val="0044342E"/>
    <w:rsid w:val="00450156"/>
    <w:rsid w:val="00451BFF"/>
    <w:rsid w:val="004533F8"/>
    <w:rsid w:val="00454DC7"/>
    <w:rsid w:val="004573FA"/>
    <w:rsid w:val="004607B2"/>
    <w:rsid w:val="00463047"/>
    <w:rsid w:val="0046727D"/>
    <w:rsid w:val="004723B2"/>
    <w:rsid w:val="00472AC8"/>
    <w:rsid w:val="00493ED9"/>
    <w:rsid w:val="0049745D"/>
    <w:rsid w:val="004977D7"/>
    <w:rsid w:val="004A01A7"/>
    <w:rsid w:val="004A09C5"/>
    <w:rsid w:val="004A38DD"/>
    <w:rsid w:val="004A7FCD"/>
    <w:rsid w:val="004B042D"/>
    <w:rsid w:val="004B4A94"/>
    <w:rsid w:val="004C7DCA"/>
    <w:rsid w:val="004D3BF4"/>
    <w:rsid w:val="004E53DD"/>
    <w:rsid w:val="004E7E0E"/>
    <w:rsid w:val="00500A63"/>
    <w:rsid w:val="00521746"/>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6A45"/>
    <w:rsid w:val="0058729F"/>
    <w:rsid w:val="00591D5E"/>
    <w:rsid w:val="005970F5"/>
    <w:rsid w:val="005A012C"/>
    <w:rsid w:val="005A4EC9"/>
    <w:rsid w:val="005A60C3"/>
    <w:rsid w:val="005B6136"/>
    <w:rsid w:val="005C14EB"/>
    <w:rsid w:val="005C29C9"/>
    <w:rsid w:val="005C5566"/>
    <w:rsid w:val="005E3661"/>
    <w:rsid w:val="005E75BD"/>
    <w:rsid w:val="005F27B8"/>
    <w:rsid w:val="00601C8A"/>
    <w:rsid w:val="00601DFE"/>
    <w:rsid w:val="006051FE"/>
    <w:rsid w:val="00606CF5"/>
    <w:rsid w:val="00607675"/>
    <w:rsid w:val="006120D2"/>
    <w:rsid w:val="00626A46"/>
    <w:rsid w:val="00626A74"/>
    <w:rsid w:val="0062750B"/>
    <w:rsid w:val="00637E8B"/>
    <w:rsid w:val="00640E73"/>
    <w:rsid w:val="0064237D"/>
    <w:rsid w:val="00647757"/>
    <w:rsid w:val="00650D3D"/>
    <w:rsid w:val="0067042F"/>
    <w:rsid w:val="0069631F"/>
    <w:rsid w:val="00696A2A"/>
    <w:rsid w:val="006A076F"/>
    <w:rsid w:val="006A57CC"/>
    <w:rsid w:val="006B7A10"/>
    <w:rsid w:val="006C0860"/>
    <w:rsid w:val="006E7273"/>
    <w:rsid w:val="006F4755"/>
    <w:rsid w:val="006F51DB"/>
    <w:rsid w:val="00702BED"/>
    <w:rsid w:val="007049E6"/>
    <w:rsid w:val="00713213"/>
    <w:rsid w:val="007141CA"/>
    <w:rsid w:val="0071455E"/>
    <w:rsid w:val="0071510B"/>
    <w:rsid w:val="007164C9"/>
    <w:rsid w:val="00716E03"/>
    <w:rsid w:val="00716F0E"/>
    <w:rsid w:val="00720097"/>
    <w:rsid w:val="00724E67"/>
    <w:rsid w:val="0073040F"/>
    <w:rsid w:val="007328A6"/>
    <w:rsid w:val="007371E0"/>
    <w:rsid w:val="00746911"/>
    <w:rsid w:val="007620AE"/>
    <w:rsid w:val="00763EE4"/>
    <w:rsid w:val="00765263"/>
    <w:rsid w:val="00787190"/>
    <w:rsid w:val="00787A20"/>
    <w:rsid w:val="00796D89"/>
    <w:rsid w:val="007B3965"/>
    <w:rsid w:val="007D6A0E"/>
    <w:rsid w:val="007D6F07"/>
    <w:rsid w:val="007E70BF"/>
    <w:rsid w:val="007F61D4"/>
    <w:rsid w:val="00801CDD"/>
    <w:rsid w:val="00811964"/>
    <w:rsid w:val="00817AE2"/>
    <w:rsid w:val="00834A49"/>
    <w:rsid w:val="00837E45"/>
    <w:rsid w:val="0084277E"/>
    <w:rsid w:val="00845106"/>
    <w:rsid w:val="00851074"/>
    <w:rsid w:val="00852511"/>
    <w:rsid w:val="008541DA"/>
    <w:rsid w:val="00870D3E"/>
    <w:rsid w:val="00871820"/>
    <w:rsid w:val="00877CF1"/>
    <w:rsid w:val="00884306"/>
    <w:rsid w:val="00892C7A"/>
    <w:rsid w:val="008A45D1"/>
    <w:rsid w:val="008A4895"/>
    <w:rsid w:val="008B0E87"/>
    <w:rsid w:val="008B2518"/>
    <w:rsid w:val="008B6C3A"/>
    <w:rsid w:val="008C4A49"/>
    <w:rsid w:val="008D405D"/>
    <w:rsid w:val="008D5575"/>
    <w:rsid w:val="008E50D9"/>
    <w:rsid w:val="008F125B"/>
    <w:rsid w:val="008F3753"/>
    <w:rsid w:val="008F533C"/>
    <w:rsid w:val="009001F6"/>
    <w:rsid w:val="009149E6"/>
    <w:rsid w:val="00916E60"/>
    <w:rsid w:val="00917C90"/>
    <w:rsid w:val="009320C3"/>
    <w:rsid w:val="0093690D"/>
    <w:rsid w:val="00945FB9"/>
    <w:rsid w:val="009475A7"/>
    <w:rsid w:val="00951115"/>
    <w:rsid w:val="00951930"/>
    <w:rsid w:val="00952F0E"/>
    <w:rsid w:val="00954C3F"/>
    <w:rsid w:val="009610E2"/>
    <w:rsid w:val="0096469E"/>
    <w:rsid w:val="00964822"/>
    <w:rsid w:val="0097303D"/>
    <w:rsid w:val="00984352"/>
    <w:rsid w:val="009843A9"/>
    <w:rsid w:val="00985819"/>
    <w:rsid w:val="009A389D"/>
    <w:rsid w:val="009A7944"/>
    <w:rsid w:val="009B032C"/>
    <w:rsid w:val="009B0804"/>
    <w:rsid w:val="009C081A"/>
    <w:rsid w:val="009C0BC3"/>
    <w:rsid w:val="009C31A6"/>
    <w:rsid w:val="009D72AA"/>
    <w:rsid w:val="009E4B81"/>
    <w:rsid w:val="009F3E9D"/>
    <w:rsid w:val="00A05054"/>
    <w:rsid w:val="00A14C21"/>
    <w:rsid w:val="00A15A28"/>
    <w:rsid w:val="00A274A1"/>
    <w:rsid w:val="00A305E1"/>
    <w:rsid w:val="00A31CE7"/>
    <w:rsid w:val="00A3283F"/>
    <w:rsid w:val="00A3782D"/>
    <w:rsid w:val="00A47859"/>
    <w:rsid w:val="00A55A71"/>
    <w:rsid w:val="00A57A11"/>
    <w:rsid w:val="00A630D9"/>
    <w:rsid w:val="00A65124"/>
    <w:rsid w:val="00A851CE"/>
    <w:rsid w:val="00A91166"/>
    <w:rsid w:val="00A91452"/>
    <w:rsid w:val="00A95D0B"/>
    <w:rsid w:val="00AA0C58"/>
    <w:rsid w:val="00AB4BE7"/>
    <w:rsid w:val="00AB5479"/>
    <w:rsid w:val="00AB7649"/>
    <w:rsid w:val="00AC0BF4"/>
    <w:rsid w:val="00AC1CEA"/>
    <w:rsid w:val="00AC7829"/>
    <w:rsid w:val="00AD40DD"/>
    <w:rsid w:val="00AE1317"/>
    <w:rsid w:val="00AE6440"/>
    <w:rsid w:val="00AF06B0"/>
    <w:rsid w:val="00AF3319"/>
    <w:rsid w:val="00AF39AC"/>
    <w:rsid w:val="00AF6E9E"/>
    <w:rsid w:val="00B0330A"/>
    <w:rsid w:val="00B07208"/>
    <w:rsid w:val="00B2195A"/>
    <w:rsid w:val="00B228C4"/>
    <w:rsid w:val="00B23AFE"/>
    <w:rsid w:val="00B31BB1"/>
    <w:rsid w:val="00B336C5"/>
    <w:rsid w:val="00B415CE"/>
    <w:rsid w:val="00B422EB"/>
    <w:rsid w:val="00B43D9B"/>
    <w:rsid w:val="00B47092"/>
    <w:rsid w:val="00B51C8F"/>
    <w:rsid w:val="00B602D0"/>
    <w:rsid w:val="00B62344"/>
    <w:rsid w:val="00B65B67"/>
    <w:rsid w:val="00B70022"/>
    <w:rsid w:val="00B7165F"/>
    <w:rsid w:val="00B71BBF"/>
    <w:rsid w:val="00B733E5"/>
    <w:rsid w:val="00B73F79"/>
    <w:rsid w:val="00B759AD"/>
    <w:rsid w:val="00B86C4D"/>
    <w:rsid w:val="00B8724F"/>
    <w:rsid w:val="00B90BD8"/>
    <w:rsid w:val="00B9416E"/>
    <w:rsid w:val="00B96F18"/>
    <w:rsid w:val="00BA64C3"/>
    <w:rsid w:val="00BA6934"/>
    <w:rsid w:val="00BB2466"/>
    <w:rsid w:val="00BB2B9A"/>
    <w:rsid w:val="00BB6195"/>
    <w:rsid w:val="00BB6635"/>
    <w:rsid w:val="00BC23FF"/>
    <w:rsid w:val="00BC5C99"/>
    <w:rsid w:val="00BD27B2"/>
    <w:rsid w:val="00BE2E0B"/>
    <w:rsid w:val="00BE3887"/>
    <w:rsid w:val="00BE3BE4"/>
    <w:rsid w:val="00BE5550"/>
    <w:rsid w:val="00BF58C9"/>
    <w:rsid w:val="00C044C1"/>
    <w:rsid w:val="00C063DD"/>
    <w:rsid w:val="00C12B28"/>
    <w:rsid w:val="00C15C5E"/>
    <w:rsid w:val="00C206E5"/>
    <w:rsid w:val="00C21594"/>
    <w:rsid w:val="00C240F6"/>
    <w:rsid w:val="00C25CDD"/>
    <w:rsid w:val="00C27B17"/>
    <w:rsid w:val="00C311A5"/>
    <w:rsid w:val="00C407FB"/>
    <w:rsid w:val="00C41EA6"/>
    <w:rsid w:val="00C4391D"/>
    <w:rsid w:val="00C47D31"/>
    <w:rsid w:val="00C5077B"/>
    <w:rsid w:val="00C559EC"/>
    <w:rsid w:val="00C5725B"/>
    <w:rsid w:val="00C61C26"/>
    <w:rsid w:val="00C63410"/>
    <w:rsid w:val="00C678BE"/>
    <w:rsid w:val="00C744B6"/>
    <w:rsid w:val="00C74A09"/>
    <w:rsid w:val="00C81CA4"/>
    <w:rsid w:val="00CA3401"/>
    <w:rsid w:val="00CA3ABB"/>
    <w:rsid w:val="00CA68E9"/>
    <w:rsid w:val="00CB1B52"/>
    <w:rsid w:val="00CB1E4F"/>
    <w:rsid w:val="00CB6B2A"/>
    <w:rsid w:val="00CC0409"/>
    <w:rsid w:val="00CC309B"/>
    <w:rsid w:val="00CC35A2"/>
    <w:rsid w:val="00CC7927"/>
    <w:rsid w:val="00CD0856"/>
    <w:rsid w:val="00CD784B"/>
    <w:rsid w:val="00CE0BC6"/>
    <w:rsid w:val="00CE73FB"/>
    <w:rsid w:val="00CF6697"/>
    <w:rsid w:val="00D047C6"/>
    <w:rsid w:val="00D066AA"/>
    <w:rsid w:val="00D10BC2"/>
    <w:rsid w:val="00D15B3B"/>
    <w:rsid w:val="00D177D4"/>
    <w:rsid w:val="00D20AC3"/>
    <w:rsid w:val="00D3159F"/>
    <w:rsid w:val="00D42145"/>
    <w:rsid w:val="00D44C6C"/>
    <w:rsid w:val="00D50FAD"/>
    <w:rsid w:val="00D52321"/>
    <w:rsid w:val="00D56A7C"/>
    <w:rsid w:val="00D61BDF"/>
    <w:rsid w:val="00D63056"/>
    <w:rsid w:val="00D70040"/>
    <w:rsid w:val="00D7143F"/>
    <w:rsid w:val="00D73C50"/>
    <w:rsid w:val="00DA10DB"/>
    <w:rsid w:val="00DC4304"/>
    <w:rsid w:val="00DD3D93"/>
    <w:rsid w:val="00DD4E3E"/>
    <w:rsid w:val="00DD6689"/>
    <w:rsid w:val="00DD79A1"/>
    <w:rsid w:val="00DE0607"/>
    <w:rsid w:val="00DE3524"/>
    <w:rsid w:val="00DF3F66"/>
    <w:rsid w:val="00E02114"/>
    <w:rsid w:val="00E12747"/>
    <w:rsid w:val="00E14659"/>
    <w:rsid w:val="00E24FEA"/>
    <w:rsid w:val="00E34849"/>
    <w:rsid w:val="00E414DB"/>
    <w:rsid w:val="00E426B5"/>
    <w:rsid w:val="00E43660"/>
    <w:rsid w:val="00E456D4"/>
    <w:rsid w:val="00E47767"/>
    <w:rsid w:val="00E5000E"/>
    <w:rsid w:val="00E51826"/>
    <w:rsid w:val="00E53EBE"/>
    <w:rsid w:val="00E62893"/>
    <w:rsid w:val="00E67257"/>
    <w:rsid w:val="00E704CC"/>
    <w:rsid w:val="00E721D1"/>
    <w:rsid w:val="00E72CDB"/>
    <w:rsid w:val="00E803C6"/>
    <w:rsid w:val="00E8736C"/>
    <w:rsid w:val="00E90080"/>
    <w:rsid w:val="00E9571D"/>
    <w:rsid w:val="00E97FB6"/>
    <w:rsid w:val="00EA22D6"/>
    <w:rsid w:val="00EA3475"/>
    <w:rsid w:val="00EB5DA8"/>
    <w:rsid w:val="00EB5FFA"/>
    <w:rsid w:val="00EC134E"/>
    <w:rsid w:val="00EC2292"/>
    <w:rsid w:val="00EC3FFB"/>
    <w:rsid w:val="00ED69C3"/>
    <w:rsid w:val="00EE6EBE"/>
    <w:rsid w:val="00EE7D4D"/>
    <w:rsid w:val="00EF1981"/>
    <w:rsid w:val="00EF3CDE"/>
    <w:rsid w:val="00EF4136"/>
    <w:rsid w:val="00EF4611"/>
    <w:rsid w:val="00F0418D"/>
    <w:rsid w:val="00F049CC"/>
    <w:rsid w:val="00F054E3"/>
    <w:rsid w:val="00F152C4"/>
    <w:rsid w:val="00F15C50"/>
    <w:rsid w:val="00F21784"/>
    <w:rsid w:val="00F21B6A"/>
    <w:rsid w:val="00F26AB3"/>
    <w:rsid w:val="00F30E1E"/>
    <w:rsid w:val="00F34410"/>
    <w:rsid w:val="00F403C3"/>
    <w:rsid w:val="00F562EF"/>
    <w:rsid w:val="00F57345"/>
    <w:rsid w:val="00F6004E"/>
    <w:rsid w:val="00F640B4"/>
    <w:rsid w:val="00F64AB4"/>
    <w:rsid w:val="00F668A6"/>
    <w:rsid w:val="00F70F49"/>
    <w:rsid w:val="00F81629"/>
    <w:rsid w:val="00F837DE"/>
    <w:rsid w:val="00F96106"/>
    <w:rsid w:val="00FA0FB3"/>
    <w:rsid w:val="00FA634C"/>
    <w:rsid w:val="00FA79CC"/>
    <w:rsid w:val="00FA7B77"/>
    <w:rsid w:val="00FB11FD"/>
    <w:rsid w:val="00FB18E5"/>
    <w:rsid w:val="00FB4F1B"/>
    <w:rsid w:val="00FB57B9"/>
    <w:rsid w:val="00FC186E"/>
    <w:rsid w:val="00FC1962"/>
    <w:rsid w:val="00FC2146"/>
    <w:rsid w:val="00FD5BC4"/>
    <w:rsid w:val="00FD5BEC"/>
    <w:rsid w:val="00FD5E47"/>
    <w:rsid w:val="00FD7332"/>
    <w:rsid w:val="00FE2A84"/>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56BD"/>
  <w15:chartTrackingRefBased/>
  <w15:docId w15:val="{6BEC9703-575B-49C6-8011-5CB1C4CD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74691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C744B6"/>
    <w:pPr>
      <w:keepNext/>
      <w:keepLines/>
      <w:suppressAutoHyphens/>
      <w:spacing w:before="28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4691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C744B6"/>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6"/>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Form_c470_Tiskova%20zprava_EN.dotx" TargetMode="External"/></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18df8e683ab13dadfa47fd29890f93d7">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64c4ef50922101213f652a489c304285"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5fb2b-b414-4bad-b4c4-d9349268b5a1">
      <Terms xmlns="http://schemas.microsoft.com/office/infopath/2007/PartnerControls"/>
    </lcf76f155ced4ddcb4097134ff3c332f>
    <TaxCatchAll xmlns="406a38fe-c53c-4047-b0f8-c641386931ae" xsi:nil="true"/>
    <UstanoveniForm xmlns="8675fb2b-b414-4bad-b4c4-d9349268b5a1" xsi:nil="true"/>
    <Vazbanaproces xmlns="8675fb2b-b414-4bad-b4c4-d9349268b5a1">P4.2</Vazbanaproces>
    <UcinnostOdForm xmlns="8675fb2b-b414-4bad-b4c4-d9349268b5a1">2026-05-31T22:00:00+00:00</UcinnostOdForm>
    <Odkaz xmlns="8675fb2b-b414-4bad-b4c4-d9349268b5a1">
      <Url xsi:nil="true"/>
      <Description xsi:nil="true"/>
    </Odkaz>
    <Verzeform xmlns="8675fb2b-b414-4bad-b4c4-d9349268b5a1">v1.1</Verzeform>
    <Historieverze xmlns="8675fb2b-b414-4bad-b4c4-d9349268b5a1" xsi:nil="true"/>
    <Gestor xmlns="8675fb2b-b414-4bad-b4c4-d9349268b5a1">
      <UserInfo>
        <DisplayName>Novotný Michal</DisplayName>
        <AccountId>24</AccountId>
        <AccountType/>
      </UserInfo>
    </Gestor>
    <Oznaceni xmlns="8675fb2b-b414-4bad-b4c4-d9349268b5a1" xsi:nil="true"/>
    <Platnost xmlns="8675fb2b-b414-4bad-b4c4-d9349268b5a1">true</Platnost>
    <Form_c xmlns="8675fb2b-b414-4bad-b4c4-d9349268b5a1">470</Form_c>
    <DomenaForm xmlns="8675fb2b-b414-4bad-b4c4-d9349268b5a1">
      <Value>P4 Komunikace a propagace</Value>
    </DomenaForm>
    <NazevForm xmlns="8675fb2b-b414-4bad-b4c4-d9349268b5a1">Tisková zpráva EN</NazevForm>
    <PredpisForm xmlns="8675fb2b-b414-4bad-b4c4-d9349268b5a1">Manuál značky a jednotného vizuálního stylu Českého statistického úřadu </PredpisForm>
    <Forma xmlns="8675fb2b-b414-4bad-b4c4-d9349268b5a1">
      <Value>Elektronická</Value>
    </Forma>
    <UcinnostDoForm xmlns="8675fb2b-b414-4bad-b4c4-d9349268b5a1" xsi:nil="true"/>
    <PoznForm xmlns="8675fb2b-b414-4bad-b4c4-d9349268b5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9449-0EF4-41B7-B2C2-7366C118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4FA42-3A8D-47D9-9647-E987F66D79E0}">
  <ds:schemaRefs>
    <ds:schemaRef ds:uri="http://schemas.microsoft.com/sharepoint/v3/contenttype/forms"/>
  </ds:schemaRefs>
</ds:datastoreItem>
</file>

<file path=customXml/itemProps3.xml><?xml version="1.0" encoding="utf-8"?>
<ds:datastoreItem xmlns:ds="http://schemas.openxmlformats.org/officeDocument/2006/customXml" ds:itemID="{14ED9AC5-6345-4D9D-89FF-B8979E6A10A0}">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Form_c470_Tiskova zprava_EN.dotx</Template>
  <TotalTime>5</TotalTime>
  <Pages>1</Pages>
  <Words>380</Words>
  <Characters>2243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Matoušová Milada</dc:creator>
  <cp:keywords/>
  <dc:description/>
  <cp:lastModifiedBy>Cieslar Jan</cp:lastModifiedBy>
  <cp:revision>4</cp:revision>
  <dcterms:created xsi:type="dcterms:W3CDTF">2026-05-29T10:01:00Z</dcterms:created>
  <dcterms:modified xsi:type="dcterms:W3CDTF">2026-05-29T10:05:00Z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MediaServiceImageTags">
    <vt:lpwstr/>
  </property>
  <property fmtid="{D5CDD505-2E9C-101B-9397-08002B2CF9AE}" pid="4" name="Order">
    <vt:r8>189600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